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F5" w:rsidRPr="006B2990" w:rsidRDefault="00E441F5" w:rsidP="00736931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Цели урока: </w:t>
      </w:r>
    </w:p>
    <w:p w:rsidR="00E441F5" w:rsidRPr="006B2990" w:rsidRDefault="00E441F5" w:rsidP="00736931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6B2990">
        <w:rPr>
          <w:rFonts w:ascii="Times New Roman" w:hAnsi="Times New Roman" w:cs="Times New Roman"/>
          <w:sz w:val="28"/>
          <w:szCs w:val="28"/>
        </w:rPr>
        <w:t xml:space="preserve">Образовательная: познакомить учащихся с понятием «общение», сформировать первоначальное представление о значении общения в жизни человека и общества, дать учащимся представление о вербальных и невербальных формах общения, обучить навыкам позитивного общения (через практическую деятельность). </w:t>
      </w:r>
      <w:proofErr w:type="gramEnd"/>
    </w:p>
    <w:p w:rsidR="00E441F5" w:rsidRPr="006B2990" w:rsidRDefault="00E441F5" w:rsidP="00736931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6B299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: развитие коммуникативных способностей учащихся: развитие навыков восприятия партнера по общению, навыки понимания окружающих людей, навыков невербального общения, развития наблюдательности, формировать умение работать в группах, навыки самоанализа. </w:t>
      </w:r>
    </w:p>
    <w:p w:rsidR="00E441F5" w:rsidRPr="006B2990" w:rsidRDefault="00E441F5" w:rsidP="00736931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6B2990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: воспитывать уважение к окружающим, способствовать формированию у учащихся навыков культурного общения, культуры поведения. 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736931">
        <w:rPr>
          <w:rFonts w:ascii="Times New Roman" w:hAnsi="Times New Roman" w:cs="Times New Roman"/>
          <w:b/>
          <w:color w:val="002060"/>
          <w:sz w:val="28"/>
          <w:szCs w:val="28"/>
        </w:rPr>
        <w:t>Тип урока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736931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7369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6931">
        <w:rPr>
          <w:rFonts w:ascii="Times New Roman" w:hAnsi="Times New Roman" w:cs="Times New Roman"/>
          <w:sz w:val="28"/>
          <w:szCs w:val="28"/>
        </w:rPr>
        <w:t>омбинированный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73693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Оборудование: </w:t>
      </w:r>
      <w:r w:rsidRPr="00736931">
        <w:rPr>
          <w:rFonts w:ascii="Times New Roman" w:hAnsi="Times New Roman" w:cs="Times New Roman"/>
          <w:sz w:val="28"/>
          <w:szCs w:val="28"/>
        </w:rPr>
        <w:t>учебник, презентация, раздаточный материал.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E441F5" w:rsidRPr="00361E4A" w:rsidRDefault="00E441F5" w:rsidP="00361E4A">
      <w:pPr>
        <w:spacing w:after="0"/>
        <w:ind w:left="-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1E4A">
        <w:rPr>
          <w:rFonts w:ascii="Times New Roman" w:hAnsi="Times New Roman" w:cs="Times New Roman"/>
          <w:b/>
          <w:color w:val="002060"/>
          <w:sz w:val="28"/>
          <w:szCs w:val="28"/>
        </w:rPr>
        <w:t>Ход урока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E441F5" w:rsidRPr="006B2990" w:rsidRDefault="00E441F5" w:rsidP="00736931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Здравствуйте, ребята! Я рада видеть вас на нашем уроке!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Прежде, чем мы начнем новую тему, скажите, о чем мы говорили на прошлом уроке?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усвоили эту тему проверим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с помощью игры «</w:t>
      </w:r>
      <w:proofErr w:type="spellStart"/>
      <w:r w:rsidRPr="006B2990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6B2990">
        <w:rPr>
          <w:rFonts w:ascii="Times New Roman" w:hAnsi="Times New Roman" w:cs="Times New Roman"/>
          <w:sz w:val="28"/>
          <w:szCs w:val="28"/>
        </w:rPr>
        <w:t>».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i/>
          <w:color w:val="002060"/>
          <w:sz w:val="28"/>
          <w:szCs w:val="28"/>
        </w:rPr>
        <w:t>(Слайд 1)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«Д</w:t>
      </w:r>
      <w:proofErr w:type="gramStart"/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нет- </w:t>
      </w:r>
      <w:proofErr w:type="spellStart"/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Ответьте «да» или «нет» </w:t>
      </w:r>
      <w:r w:rsidRPr="006B2990">
        <w:rPr>
          <w:rFonts w:ascii="Times New Roman" w:hAnsi="Times New Roman" w:cs="Times New Roman"/>
          <w:sz w:val="28"/>
          <w:szCs w:val="28"/>
        </w:rPr>
        <w:br/>
      </w:r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>1. Межличностные отношения – это взаимосвязи между людьми в процессе совместной деятельности и общения  (да)</w:t>
      </w:r>
      <w:r w:rsidRPr="006B2990">
        <w:rPr>
          <w:rFonts w:ascii="Times New Roman" w:hAnsi="Times New Roman" w:cs="Times New Roman"/>
          <w:sz w:val="28"/>
          <w:szCs w:val="28"/>
        </w:rPr>
        <w:br/>
      </w:r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>2. Чувства не являются основой для межличностных отношений (нет)</w:t>
      </w:r>
      <w:r w:rsidRPr="006B2990">
        <w:rPr>
          <w:rFonts w:ascii="Times New Roman" w:hAnsi="Times New Roman" w:cs="Times New Roman"/>
          <w:sz w:val="28"/>
          <w:szCs w:val="28"/>
        </w:rPr>
        <w:br/>
      </w:r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Не обязательно в межличностных отношениях понимать </w:t>
      </w:r>
      <w:proofErr w:type="gramStart"/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proofErr w:type="gramEnd"/>
      <w:r w:rsidRPr="006B2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(нет)</w:t>
      </w:r>
      <w:r w:rsidRPr="006B2990">
        <w:rPr>
          <w:rFonts w:ascii="Times New Roman" w:hAnsi="Times New Roman" w:cs="Times New Roman"/>
          <w:sz w:val="28"/>
          <w:szCs w:val="28"/>
        </w:rPr>
        <w:br/>
        <w:t>4. Толерантность – это признание, уважение и соблюдение прав и свобод всех людей без различения социальных, классовых, религиозных, этнических и иных особенностей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а)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5.Быть толерантным – означает уважать других, невзирая на различия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да)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Вопросы: что деятельность? Какие виды деятельности вы знаете? Мы с вами рассмотрели три вида деятельности, а сегодня познакомимся еще с одним видом деятельности, а с каким, ответите на этот вопрос после просмотра фрагмента мультфильма 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3693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Изучение нового материала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1. Создание мотивации.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Фрагмент мультфильма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Вопросы классу: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пожалуйста что делают герои мультфильма?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- Как называется процесс, когда кто-то с кем-то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разговаривает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о чем либо?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Назовите тему нашего урока.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lastRenderedPageBreak/>
        <w:t>Тема нашего урока называется: «</w:t>
      </w:r>
      <w:r w:rsidRPr="006B2990">
        <w:rPr>
          <w:rFonts w:ascii="Times New Roman" w:hAnsi="Times New Roman" w:cs="Times New Roman"/>
          <w:color w:val="000000"/>
          <w:sz w:val="28"/>
          <w:szCs w:val="28"/>
        </w:rPr>
        <w:t>Общение – форма отношения человека к окружающему миру</w:t>
      </w:r>
      <w:r w:rsidRPr="006B2990">
        <w:rPr>
          <w:rFonts w:ascii="Times New Roman" w:hAnsi="Times New Roman" w:cs="Times New Roman"/>
          <w:sz w:val="28"/>
          <w:szCs w:val="28"/>
        </w:rPr>
        <w:t xml:space="preserve">» 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(Слайд 2)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Pr="00736931">
        <w:rPr>
          <w:rFonts w:ascii="Times New Roman" w:hAnsi="Times New Roman" w:cs="Times New Roman"/>
          <w:i/>
          <w:color w:val="002060"/>
          <w:sz w:val="28"/>
          <w:szCs w:val="28"/>
        </w:rPr>
        <w:t>записывают дату и тему в тетради)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736931">
        <w:rPr>
          <w:rFonts w:ascii="Times New Roman" w:hAnsi="Times New Roman" w:cs="Times New Roman"/>
          <w:color w:val="002060"/>
          <w:sz w:val="28"/>
          <w:szCs w:val="28"/>
        </w:rPr>
        <w:t>План урока: (Слайд 3)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1. Понятие общения.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2. Способы общения.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3. Правила общения.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4. Роль общения в жизни людей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Значит какая цель нашего урока?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устно высказывают какая цель нашего урока)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Итак, что же такое общение? Какие у вас возникают ассоциации, когда вы слышите слово «общение»? Вы назвали много разных ассоциаций. Сколько мнений, столько ассоциаций. Но наши ассоциации - это же не точное определение. А где мы можем узнать точное значение понятия «общение»?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color w:val="002060"/>
          <w:sz w:val="28"/>
          <w:szCs w:val="28"/>
        </w:rPr>
        <w:t>Ученики отвечают на вопрос учителя: Можем посмотреть в словарях.</w:t>
      </w:r>
    </w:p>
    <w:p w:rsidR="006B2990" w:rsidRPr="00736931" w:rsidRDefault="006B2990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736931">
        <w:rPr>
          <w:rFonts w:ascii="Times New Roman" w:hAnsi="Times New Roman" w:cs="Times New Roman"/>
          <w:color w:val="002060"/>
          <w:sz w:val="28"/>
          <w:szCs w:val="28"/>
        </w:rPr>
        <w:t>(Слайд 4-6)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Работа в группах с разными словарями. Ваше задание: найти это понятие в словаре и внимательно прочитать.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Понятия озвучиваются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6B2990">
        <w:rPr>
          <w:rFonts w:ascii="Times New Roman" w:hAnsi="Times New Roman" w:cs="Times New Roman"/>
          <w:color w:val="002060"/>
          <w:sz w:val="28"/>
          <w:szCs w:val="28"/>
        </w:rPr>
        <w:t>Философский словарь – “</w:t>
      </w:r>
      <w:r w:rsidRPr="006B2990">
        <w:rPr>
          <w:rFonts w:ascii="Times New Roman" w:hAnsi="Times New Roman" w:cs="Times New Roman"/>
          <w:sz w:val="28"/>
          <w:szCs w:val="28"/>
        </w:rPr>
        <w:t>Общение – процесс взаимосвязи и взаимодействия общественных субъектов (классов, групп, личностей), в котором происходит обмен деятельностью, информацией, опытом, способностями, умениями и навыками, а также результатами деятельности”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cr/>
      </w:r>
      <w:r w:rsidRPr="006B2990">
        <w:rPr>
          <w:rFonts w:ascii="Times New Roman" w:hAnsi="Times New Roman" w:cs="Times New Roman"/>
          <w:color w:val="002060"/>
          <w:sz w:val="28"/>
          <w:szCs w:val="28"/>
        </w:rPr>
        <w:t>Психологический словарь “</w:t>
      </w:r>
      <w:r w:rsidRPr="006B2990">
        <w:rPr>
          <w:rFonts w:ascii="Times New Roman" w:hAnsi="Times New Roman" w:cs="Times New Roman"/>
          <w:sz w:val="28"/>
          <w:szCs w:val="28"/>
        </w:rPr>
        <w:t>Общение – сложный, многоплановый процесс установления и развития контактов между людьми, порождаемый потребностью в совместной деятельности и включающий в себя обмен информацией, выработку единой стратегии взаимодействия, восприятия и понимания партнера по общению”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color w:val="002060"/>
          <w:sz w:val="28"/>
          <w:szCs w:val="28"/>
        </w:rPr>
        <w:t xml:space="preserve">В словаре Ожегова </w:t>
      </w:r>
      <w:r w:rsidRPr="006B2990">
        <w:rPr>
          <w:rFonts w:ascii="Times New Roman" w:hAnsi="Times New Roman" w:cs="Times New Roman"/>
          <w:sz w:val="28"/>
          <w:szCs w:val="28"/>
        </w:rPr>
        <w:t>слово “общаться” означает быть заодно, с кем-либо знаться, дружиться, делиться сообща, давать кому-либо долю участия.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Так и словари рассматривают понятия со своей направленности. Т.е. толковый словарь Ожегова дает лексическое толкование, философский – рассматривает определение с </w:t>
      </w:r>
      <w:proofErr w:type="spellStart"/>
      <w:r w:rsidRPr="006B2990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6B2990">
        <w:rPr>
          <w:rFonts w:ascii="Times New Roman" w:hAnsi="Times New Roman" w:cs="Times New Roman"/>
          <w:sz w:val="28"/>
          <w:szCs w:val="28"/>
        </w:rPr>
        <w:t xml:space="preserve">. философии, а психологический словарь – с </w:t>
      </w:r>
      <w:proofErr w:type="spellStart"/>
      <w:r w:rsidRPr="006B2990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6B2990">
        <w:rPr>
          <w:rFonts w:ascii="Times New Roman" w:hAnsi="Times New Roman" w:cs="Times New Roman"/>
          <w:sz w:val="28"/>
          <w:szCs w:val="28"/>
        </w:rPr>
        <w:t>. психологии.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Давайте, мы посмотрим, какое толкование предлагает нам учебник? Откройте учебники найдите  определение общения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итают вслух).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color w:val="FF0000"/>
          <w:sz w:val="28"/>
          <w:szCs w:val="28"/>
        </w:rPr>
        <w:t>Общение</w:t>
      </w:r>
      <w:r w:rsidRPr="006B299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6B2990">
        <w:rPr>
          <w:rFonts w:ascii="Times New Roman" w:hAnsi="Times New Roman" w:cs="Times New Roman"/>
          <w:color w:val="002060"/>
          <w:sz w:val="28"/>
          <w:szCs w:val="28"/>
        </w:rPr>
        <w:t>–в</w:t>
      </w:r>
      <w:proofErr w:type="gramEnd"/>
      <w:r w:rsidRPr="006B2990">
        <w:rPr>
          <w:rFonts w:ascii="Times New Roman" w:hAnsi="Times New Roman" w:cs="Times New Roman"/>
          <w:color w:val="002060"/>
          <w:sz w:val="28"/>
          <w:szCs w:val="28"/>
        </w:rPr>
        <w:t>заимные деловые и дружеские отношения (</w:t>
      </w:r>
      <w:r w:rsidRPr="006B29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6B2990">
        <w:rPr>
          <w:rFonts w:ascii="Times New Roman" w:hAnsi="Times New Roman" w:cs="Times New Roman"/>
          <w:sz w:val="28"/>
          <w:szCs w:val="28"/>
        </w:rPr>
        <w:t>Давайте запишем это определение в тетрадь.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i/>
          <w:sz w:val="28"/>
          <w:szCs w:val="28"/>
        </w:rPr>
        <w:t>Возвращаемся к плану</w:t>
      </w:r>
      <w:r w:rsidRPr="006B2990">
        <w:rPr>
          <w:rFonts w:ascii="Times New Roman" w:hAnsi="Times New Roman" w:cs="Times New Roman"/>
          <w:sz w:val="28"/>
          <w:szCs w:val="28"/>
        </w:rPr>
        <w:t>. Итак, мы узнали, что такое общение, так что же такое общение? Какой пункт плана мы выполнили?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Ребята, а как мы с вами общаемся? С помощью чего мы общаемся? Что мы используемся при общении? С помощью чего мы общаемся – это средства. А теперь посмотрите в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учебнике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какие есть способы общения.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О каких способах общения вы узнали?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6B2990">
        <w:rPr>
          <w:rFonts w:ascii="Times New Roman" w:hAnsi="Times New Roman" w:cs="Times New Roman"/>
          <w:sz w:val="28"/>
          <w:szCs w:val="28"/>
        </w:rPr>
        <w:lastRenderedPageBreak/>
        <w:t>Речевое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(вербальное, словесное) и неречевое (невербальное, мимика, жесты, интонация).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 Запишем это в тетрад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ь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End"/>
      <w:r w:rsidRPr="00736931">
        <w:rPr>
          <w:rFonts w:ascii="Times New Roman" w:hAnsi="Times New Roman" w:cs="Times New Roman"/>
          <w:color w:val="002060"/>
          <w:sz w:val="28"/>
          <w:szCs w:val="28"/>
        </w:rPr>
        <w:t>Слайд</w:t>
      </w:r>
      <w:r w:rsidR="006B2990" w:rsidRPr="00736931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Давайте 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как это работает на практике.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Задания группам: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Передать полученную информацию предложенным способом. Другие группы определяют способ передачи информации и содержание.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Контролирует выполнение работы учащихся в группах.</w:t>
      </w:r>
    </w:p>
    <w:p w:rsidR="00E441F5" w:rsidRPr="006B2990" w:rsidRDefault="006B2990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1-я  </w:t>
      </w:r>
      <w:r w:rsidR="00E441F5" w:rsidRPr="006B2990">
        <w:rPr>
          <w:rFonts w:ascii="Times New Roman" w:hAnsi="Times New Roman" w:cs="Times New Roman"/>
          <w:sz w:val="28"/>
          <w:szCs w:val="28"/>
        </w:rPr>
        <w:t xml:space="preserve">группа. Вербальное общение: Выразительно (по ролям) прочитать стихотворение </w:t>
      </w:r>
    </w:p>
    <w:p w:rsidR="00E441F5" w:rsidRPr="006B2990" w:rsidRDefault="006B2990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2</w:t>
      </w:r>
      <w:r w:rsidR="00E441F5" w:rsidRPr="006B2990">
        <w:rPr>
          <w:rFonts w:ascii="Times New Roman" w:hAnsi="Times New Roman" w:cs="Times New Roman"/>
          <w:sz w:val="28"/>
          <w:szCs w:val="28"/>
        </w:rPr>
        <w:t>-я группа. Невербальное общение. Изобразить то, что написано у вас в карточке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1-я группа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Волк и лиса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Серый волк в густом лесу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Встретил рыжую лису.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2990"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 w:rsidRPr="006B2990">
        <w:rPr>
          <w:rFonts w:ascii="Times New Roman" w:hAnsi="Times New Roman" w:cs="Times New Roman"/>
          <w:sz w:val="28"/>
          <w:szCs w:val="28"/>
        </w:rPr>
        <w:t>, здравствуй!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- как дела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 Ничего идут дела.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Голова еще цела.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-Где ты был?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 На рынке.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-Что купил?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2990">
        <w:rPr>
          <w:rFonts w:ascii="Times New Roman" w:hAnsi="Times New Roman" w:cs="Times New Roman"/>
          <w:sz w:val="28"/>
          <w:szCs w:val="28"/>
        </w:rPr>
        <w:t>Свининки</w:t>
      </w:r>
      <w:proofErr w:type="spellEnd"/>
      <w:r w:rsidRPr="006B2990">
        <w:rPr>
          <w:rFonts w:ascii="Times New Roman" w:hAnsi="Times New Roman" w:cs="Times New Roman"/>
          <w:sz w:val="28"/>
          <w:szCs w:val="28"/>
        </w:rPr>
        <w:t>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-Сколько взяли?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-Шерсти клок.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Ободрали правый бок,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Хвост отгрызли в драке!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-Кто отгрыз?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-Собаки!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-Сыт ли милый куманек?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-Еле ноги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!</w:t>
      </w:r>
    </w:p>
    <w:p w:rsidR="00E441F5" w:rsidRPr="006B2990" w:rsidRDefault="006B2990" w:rsidP="00736931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41F5" w:rsidRPr="006B2990">
        <w:rPr>
          <w:rFonts w:ascii="Times New Roman" w:eastAsia="Times New Roman" w:hAnsi="Times New Roman" w:cs="Times New Roman"/>
          <w:sz w:val="28"/>
          <w:szCs w:val="28"/>
          <w:lang w:eastAsia="ru-RU"/>
        </w:rPr>
        <w:t>-я группа</w:t>
      </w:r>
    </w:p>
    <w:p w:rsidR="00E441F5" w:rsidRPr="006B2990" w:rsidRDefault="00E441F5" w:rsidP="00736931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певца</w:t>
      </w:r>
    </w:p>
    <w:p w:rsidR="006B2990" w:rsidRPr="006B2990" w:rsidRDefault="006B2990" w:rsidP="00736931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поняли, что хотели сказать нам ребята? А с помощью чего это поняли? А к какому выводу можно прийти?</w:t>
      </w:r>
      <w:r w:rsidR="0073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990">
        <w:rPr>
          <w:rFonts w:ascii="Times New Roman" w:hAnsi="Times New Roman" w:cs="Times New Roman"/>
          <w:sz w:val="28"/>
          <w:szCs w:val="28"/>
        </w:rPr>
        <w:t>В общении можно учитывать вербальную и невербальную информацию.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Какой способ вам больше нравится? Вы правы.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Психологи считают, что чтение невербальных сигналов является важнейшим условием эффективного общения. Оказывается, что слова (которым мы придаем такое большое значение) раскрывают лишь 7% смысла, 38% значения несут звуки и </w:t>
      </w:r>
      <w:r w:rsidRPr="006B2990">
        <w:rPr>
          <w:rFonts w:ascii="Times New Roman" w:hAnsi="Times New Roman" w:cs="Times New Roman"/>
          <w:sz w:val="28"/>
          <w:szCs w:val="28"/>
        </w:rPr>
        <w:lastRenderedPageBreak/>
        <w:t>интонации и 55 % – позы и жесты.</w:t>
      </w:r>
      <w:r w:rsidRPr="006B2990">
        <w:rPr>
          <w:rFonts w:ascii="Times New Roman" w:hAnsi="Times New Roman" w:cs="Times New Roman"/>
          <w:sz w:val="28"/>
          <w:szCs w:val="28"/>
        </w:rPr>
        <w:cr/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(Слайд 8)</w:t>
      </w:r>
    </w:p>
    <w:p w:rsidR="006B2990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Вы, наверное, устали. Давайте отдохнем. Проведем небольшую физкультминутку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color w:val="002060"/>
          <w:sz w:val="28"/>
          <w:szCs w:val="28"/>
        </w:rPr>
        <w:t xml:space="preserve">(Видео </w:t>
      </w:r>
      <w:proofErr w:type="spellStart"/>
      <w:r w:rsidRPr="006B2990">
        <w:rPr>
          <w:rFonts w:ascii="Times New Roman" w:hAnsi="Times New Roman" w:cs="Times New Roman"/>
          <w:color w:val="002060"/>
          <w:sz w:val="28"/>
          <w:szCs w:val="28"/>
        </w:rPr>
        <w:t>физминутки</w:t>
      </w:r>
      <w:proofErr w:type="spellEnd"/>
      <w:r w:rsidRPr="006B2990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С помощью какого способа общения мы проводили </w:t>
      </w:r>
      <w:proofErr w:type="spellStart"/>
      <w:r w:rsidRPr="006B2990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B2990">
        <w:rPr>
          <w:rFonts w:ascii="Times New Roman" w:hAnsi="Times New Roman" w:cs="Times New Roman"/>
          <w:sz w:val="28"/>
          <w:szCs w:val="28"/>
        </w:rPr>
        <w:t xml:space="preserve"> (вербального и невербального)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i/>
          <w:sz w:val="28"/>
          <w:szCs w:val="28"/>
        </w:rPr>
        <w:t>(Вернулись к плану).</w:t>
      </w:r>
      <w:r w:rsidRPr="006B2990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может мы можем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вычеркнуть еще один пункт нашего плана? Какой?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Ребята, скажите, а всегда ли общение приносит людям удовольствие? А что нужно для того чтобы общение приносило удовольствие? (Выработать правила общения)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И мы сейчас с вами выработаем свои правила общения.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1ряд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родителями, 2.с друзьями, 3 и 4 с одноклассниками.</w:t>
      </w:r>
    </w:p>
    <w:p w:rsidR="00736931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Учащиеся самостоятельно формулируют правила общения, а затем представитель от </w:t>
      </w:r>
      <w:r w:rsidR="006B2990" w:rsidRPr="006B2990">
        <w:rPr>
          <w:rFonts w:ascii="Times New Roman" w:hAnsi="Times New Roman" w:cs="Times New Roman"/>
          <w:sz w:val="28"/>
          <w:szCs w:val="28"/>
        </w:rPr>
        <w:t>группы</w:t>
      </w:r>
      <w:r w:rsidRPr="006B2990">
        <w:rPr>
          <w:rFonts w:ascii="Times New Roman" w:hAnsi="Times New Roman" w:cs="Times New Roman"/>
          <w:sz w:val="28"/>
          <w:szCs w:val="28"/>
        </w:rPr>
        <w:t xml:space="preserve"> представляет свою работу.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 Правила общения с родителям</w:t>
      </w:r>
      <w:r w:rsidRPr="006B2990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(Слайд 9),</w:t>
      </w:r>
      <w:r w:rsidR="0073693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36931">
        <w:rPr>
          <w:rFonts w:ascii="Times New Roman" w:hAnsi="Times New Roman" w:cs="Times New Roman"/>
          <w:sz w:val="28"/>
          <w:szCs w:val="28"/>
        </w:rPr>
        <w:t xml:space="preserve">правила общения с одноклассниками 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(Слайд 10).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Итак, чтобы общения было полным, интересным, полезным важно при общении соблюдать все предложенные вами правила.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Но</w:t>
      </w:r>
      <w:r w:rsidR="006B2990" w:rsidRPr="006B2990">
        <w:rPr>
          <w:rFonts w:ascii="Times New Roman" w:hAnsi="Times New Roman" w:cs="Times New Roman"/>
          <w:sz w:val="28"/>
          <w:szCs w:val="28"/>
        </w:rPr>
        <w:t xml:space="preserve"> </w:t>
      </w:r>
      <w:r w:rsidRPr="006B2990">
        <w:rPr>
          <w:rFonts w:ascii="Times New Roman" w:hAnsi="Times New Roman" w:cs="Times New Roman"/>
          <w:sz w:val="28"/>
          <w:szCs w:val="28"/>
        </w:rPr>
        <w:t>еще при общении важно помнить, что любой человек сложен, раним, интересен как вы сами поэтому: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“Попробуйте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не наступать, а уступать.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Не захватить, а отдать.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Не кулак показать, а руку протянуть.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Не спрятать, а поделиться.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B2990">
        <w:rPr>
          <w:rFonts w:ascii="Times New Roman" w:hAnsi="Times New Roman" w:cs="Times New Roman"/>
          <w:sz w:val="28"/>
          <w:szCs w:val="28"/>
        </w:rPr>
        <w:t>криать</w:t>
      </w:r>
      <w:proofErr w:type="spellEnd"/>
      <w:r w:rsidRPr="006B2990">
        <w:rPr>
          <w:rFonts w:ascii="Times New Roman" w:hAnsi="Times New Roman" w:cs="Times New Roman"/>
          <w:sz w:val="28"/>
          <w:szCs w:val="28"/>
        </w:rPr>
        <w:t xml:space="preserve">, а выслушать. </w:t>
      </w:r>
    </w:p>
    <w:p w:rsidR="00E441F5" w:rsidRPr="00736931" w:rsidRDefault="00E441F5" w:rsidP="00736931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Не разорвать, а склеить”. 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(Слайд 1</w:t>
      </w:r>
      <w:r w:rsidR="00736931" w:rsidRPr="00736931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73693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Мы разобрались с правила общения? Вы поняли, для чего они нужны? Мы можем вычеркнуть еще один пункт плана. Что мы еще не узнали из нашего плана? А сами можете выполнить четвертый пункт. 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Скажите для чего мы общаемся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? Какую роль играет общение в жизни людей.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Итак, какую же роль играет общение в жизни и деятельности людей?</w:t>
      </w:r>
    </w:p>
    <w:p w:rsidR="00E441F5" w:rsidRPr="006B2990" w:rsidRDefault="00E441F5" w:rsidP="00736931">
      <w:pPr>
        <w:spacing w:after="0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6B2990">
        <w:rPr>
          <w:rFonts w:ascii="Times New Roman" w:hAnsi="Times New Roman" w:cs="Times New Roman"/>
          <w:i/>
          <w:sz w:val="28"/>
          <w:szCs w:val="28"/>
        </w:rPr>
        <w:t xml:space="preserve">Общение играет большую роль в жизни и деятельности людей. </w:t>
      </w:r>
      <w:proofErr w:type="gramStart"/>
      <w:r w:rsidRPr="006B2990">
        <w:rPr>
          <w:rFonts w:ascii="Times New Roman" w:hAnsi="Times New Roman" w:cs="Times New Roman"/>
          <w:i/>
          <w:sz w:val="28"/>
          <w:szCs w:val="28"/>
        </w:rPr>
        <w:t>В разных формах общения люди обмениваются результатами деятельности, накопленным опытом, осуществляется взаимный обмен знаниями, суждениями, идеями, представлениями, интересами, чувствами, согласовываются стремления, потребности и цели людей, складывается психологическая общность, достигается взаимопонимание.</w:t>
      </w:r>
      <w:proofErr w:type="gramEnd"/>
      <w:r w:rsidRPr="006B2990">
        <w:rPr>
          <w:rFonts w:ascii="Times New Roman" w:hAnsi="Times New Roman" w:cs="Times New Roman"/>
          <w:i/>
          <w:sz w:val="28"/>
          <w:szCs w:val="28"/>
        </w:rPr>
        <w:t xml:space="preserve"> Благодаря общению расширяется кругозор человека, преодолевается ограниченность индивидуального опыта. Общению принадлежит важное место и в развитии человека.</w:t>
      </w:r>
    </w:p>
    <w:p w:rsidR="00E441F5" w:rsidRPr="006B2990" w:rsidRDefault="00E441F5" w:rsidP="00736931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Не зря ученые считают общение самой первой и самой главной формой отношения человека к окружающему миру. </w:t>
      </w:r>
    </w:p>
    <w:p w:rsidR="00E441F5" w:rsidRPr="006B2990" w:rsidRDefault="006B2990" w:rsidP="00736931">
      <w:pPr>
        <w:spacing w:after="0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Закрепление изученного материала.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Итак, ребята мы с вами со всеми задачами справились? Все пункты плана рассмотрели? Скажите, мы достигли цели урока?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Тогда нам остается закрепить полученные знания  с помощью игры «крестики-нолики», которая даст возможность заработать дополнительные баллы. Вы любите играть в эту игру. На партах у вас лежать листочки с игровым полем. Возьмите их. Я буду читать утверждение, если вы считаете, что это утверждение верное – ставите Х, если не верное – 0.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1.Общение – это взаимные деловые и дружеские отношения (Х)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2. Мы можем общаться с помощью и речи и жесто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Х)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3. Для того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чтобы общение приносило удовольствие надо придерживаться правил общения (Х)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4. Неречевое общение существует только в форме жестов. (0)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5.В ходе общения происходит обмен информацией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>Х)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6. Общение происходит только в семье (0)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7.Общение всегда приносит удовольстви</w:t>
      </w:r>
      <w:proofErr w:type="gramStart"/>
      <w:r w:rsidRPr="006B299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B2990">
        <w:rPr>
          <w:rFonts w:ascii="Times New Roman" w:hAnsi="Times New Roman" w:cs="Times New Roman"/>
          <w:sz w:val="28"/>
          <w:szCs w:val="28"/>
        </w:rPr>
        <w:t xml:space="preserve"> О)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8.Результатом общения можно считать развитие самого человека (Х)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>9.Жесты и мимика относятся к речевому (вербальному) способу общения (0)</w:t>
      </w:r>
    </w:p>
    <w:p w:rsidR="006B2990" w:rsidRPr="006B2990" w:rsidRDefault="00E441F5" w:rsidP="00736931">
      <w:pPr>
        <w:spacing w:after="0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  <w:r w:rsidRPr="00736931">
        <w:rPr>
          <w:rFonts w:ascii="Times New Roman" w:hAnsi="Times New Roman" w:cs="Times New Roman"/>
          <w:i/>
          <w:color w:val="002060"/>
          <w:sz w:val="28"/>
          <w:szCs w:val="28"/>
        </w:rPr>
        <w:t>(Слайд 1</w:t>
      </w:r>
      <w:r w:rsidR="00736931"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r w:rsidRPr="00736931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Pr="006B299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E441F5" w:rsidRPr="006B2990" w:rsidRDefault="00E441F5" w:rsidP="00736931">
      <w:pPr>
        <w:spacing w:after="0"/>
        <w:ind w:left="-851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99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Домашнее задание </w:t>
      </w:r>
    </w:p>
    <w:p w:rsidR="00E441F5" w:rsidRPr="006B2990" w:rsidRDefault="006B2990" w:rsidP="007369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6B299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441F5" w:rsidRPr="006B2990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Pr="006B2990">
        <w:rPr>
          <w:rFonts w:ascii="Times New Roman" w:hAnsi="Times New Roman" w:cs="Times New Roman"/>
          <w:sz w:val="28"/>
          <w:szCs w:val="28"/>
        </w:rPr>
        <w:t xml:space="preserve">3; </w:t>
      </w:r>
      <w:r w:rsidR="00E441F5" w:rsidRPr="006B2990">
        <w:rPr>
          <w:rFonts w:ascii="Times New Roman" w:hAnsi="Times New Roman" w:cs="Times New Roman"/>
          <w:sz w:val="28"/>
          <w:szCs w:val="28"/>
        </w:rPr>
        <w:t xml:space="preserve">составить кроссворд из пяти слов с ключевым словом «общение». </w:t>
      </w:r>
    </w:p>
    <w:p w:rsidR="0010430A" w:rsidRPr="006B2990" w:rsidRDefault="0010430A" w:rsidP="00736931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10430A" w:rsidRPr="006B2990" w:rsidSect="006B299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33B7123"/>
    <w:multiLevelType w:val="hybridMultilevel"/>
    <w:tmpl w:val="ABA6B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7757E"/>
    <w:multiLevelType w:val="hybridMultilevel"/>
    <w:tmpl w:val="21062994"/>
    <w:lvl w:ilvl="0" w:tplc="BC883A1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F5"/>
    <w:rsid w:val="0010430A"/>
    <w:rsid w:val="00361E4A"/>
    <w:rsid w:val="006B2990"/>
    <w:rsid w:val="00736931"/>
    <w:rsid w:val="00DB0940"/>
    <w:rsid w:val="00E4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F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2018-01-07T17:02:00Z</dcterms:created>
  <dcterms:modified xsi:type="dcterms:W3CDTF">2018-01-07T17:28:00Z</dcterms:modified>
</cp:coreProperties>
</file>